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42046" w14:textId="77777777" w:rsidR="007742D4" w:rsidRDefault="007742D4" w:rsidP="002B460F">
      <w:pPr>
        <w:jc w:val="center"/>
        <w:rPr>
          <w:b/>
          <w:bCs/>
          <w:sz w:val="28"/>
          <w:szCs w:val="28"/>
        </w:rPr>
      </w:pPr>
    </w:p>
    <w:p w14:paraId="07238447" w14:textId="77777777" w:rsidR="007742D4" w:rsidRPr="007742D4" w:rsidRDefault="007742D4" w:rsidP="007742D4">
      <w:pPr>
        <w:jc w:val="center"/>
        <w:rPr>
          <w:b/>
          <w:bCs/>
          <w:sz w:val="28"/>
          <w:szCs w:val="28"/>
        </w:rPr>
      </w:pPr>
      <w:r w:rsidRPr="007742D4">
        <w:rPr>
          <w:b/>
          <w:bCs/>
          <w:sz w:val="28"/>
          <w:szCs w:val="28"/>
        </w:rPr>
        <w:t>11. Муниципальная программа «Обеспечение экологической безопасности в Нижневартовском районе»</w:t>
      </w:r>
    </w:p>
    <w:p w14:paraId="789652C2" w14:textId="77777777" w:rsidR="007742D4" w:rsidRPr="007742D4" w:rsidRDefault="007742D4" w:rsidP="007742D4">
      <w:pPr>
        <w:ind w:firstLine="540"/>
        <w:jc w:val="both"/>
        <w:rPr>
          <w:sz w:val="28"/>
          <w:szCs w:val="28"/>
        </w:rPr>
      </w:pPr>
    </w:p>
    <w:p w14:paraId="39F1E64F" w14:textId="34B53DFF" w:rsidR="007742D4" w:rsidRPr="007742D4" w:rsidRDefault="007742D4" w:rsidP="007742D4">
      <w:pPr>
        <w:ind w:firstLine="709"/>
        <w:jc w:val="both"/>
        <w:rPr>
          <w:sz w:val="28"/>
          <w:szCs w:val="28"/>
        </w:rPr>
      </w:pPr>
      <w:r w:rsidRPr="007742D4">
        <w:rPr>
          <w:sz w:val="28"/>
          <w:szCs w:val="28"/>
        </w:rPr>
        <w:t>Утвержденная бюджетная роспись расходов по муниципальной программе на 01.0</w:t>
      </w:r>
      <w:r w:rsidR="00654F9C">
        <w:rPr>
          <w:sz w:val="28"/>
          <w:szCs w:val="28"/>
        </w:rPr>
        <w:t>1</w:t>
      </w:r>
      <w:r w:rsidRPr="007742D4">
        <w:rPr>
          <w:sz w:val="28"/>
          <w:szCs w:val="28"/>
        </w:rPr>
        <w:t>.2022</w:t>
      </w:r>
      <w:r w:rsidR="008E1B4E">
        <w:rPr>
          <w:sz w:val="28"/>
          <w:szCs w:val="28"/>
        </w:rPr>
        <w:t>года составляет</w:t>
      </w:r>
      <w:r w:rsidRPr="007742D4">
        <w:rPr>
          <w:sz w:val="28"/>
          <w:szCs w:val="28"/>
        </w:rPr>
        <w:t xml:space="preserve"> </w:t>
      </w:r>
      <w:r w:rsidR="00654F9C">
        <w:rPr>
          <w:sz w:val="28"/>
          <w:szCs w:val="28"/>
        </w:rPr>
        <w:t>885,6 тыс. рублей.</w:t>
      </w:r>
    </w:p>
    <w:p w14:paraId="049ABD2B" w14:textId="77777777" w:rsidR="00654F9C" w:rsidRPr="00654F9C" w:rsidRDefault="00654F9C" w:rsidP="00654F9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654F9C">
        <w:rPr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14:paraId="3F57C255" w14:textId="77777777" w:rsidR="00654F9C" w:rsidRPr="00654F9C" w:rsidRDefault="00654F9C" w:rsidP="00654F9C">
      <w:pPr>
        <w:ind w:firstLine="709"/>
        <w:jc w:val="both"/>
        <w:rPr>
          <w:sz w:val="28"/>
          <w:szCs w:val="28"/>
        </w:rPr>
      </w:pPr>
      <w:r w:rsidRPr="00654F9C">
        <w:rPr>
          <w:sz w:val="28"/>
          <w:szCs w:val="28"/>
        </w:rPr>
        <w:t xml:space="preserve">(-) 277,2 тыс. рублей – рекультивация земельного участка, расположенного в районе водозабора города Нижневартовска в водоохранной зоне р. </w:t>
      </w:r>
      <w:proofErr w:type="spellStart"/>
      <w:r w:rsidRPr="00654F9C">
        <w:rPr>
          <w:sz w:val="28"/>
          <w:szCs w:val="28"/>
        </w:rPr>
        <w:t>Вах</w:t>
      </w:r>
      <w:proofErr w:type="spellEnd"/>
      <w:r w:rsidRPr="00654F9C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86:04:0000001:595;</w:t>
      </w:r>
    </w:p>
    <w:p w14:paraId="24C71B0F" w14:textId="77777777" w:rsidR="00654F9C" w:rsidRPr="00654F9C" w:rsidRDefault="00654F9C" w:rsidP="00654F9C">
      <w:pPr>
        <w:ind w:firstLine="709"/>
        <w:jc w:val="both"/>
        <w:rPr>
          <w:sz w:val="28"/>
          <w:szCs w:val="28"/>
        </w:rPr>
      </w:pPr>
      <w:r w:rsidRPr="00654F9C">
        <w:rPr>
          <w:sz w:val="28"/>
          <w:szCs w:val="28"/>
        </w:rPr>
        <w:t xml:space="preserve">(+) 75 284,2 тыс. рублей – рекультивация земельного участка, расположенного в районе водозабора города Нижневартовска в водоохранной зоне р. </w:t>
      </w:r>
      <w:proofErr w:type="spellStart"/>
      <w:r w:rsidRPr="00654F9C">
        <w:rPr>
          <w:sz w:val="28"/>
          <w:szCs w:val="28"/>
        </w:rPr>
        <w:t>Вах</w:t>
      </w:r>
      <w:proofErr w:type="spellEnd"/>
      <w:r w:rsidRPr="00654F9C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86:04:0000001:595;</w:t>
      </w:r>
    </w:p>
    <w:p w14:paraId="0EEF7135" w14:textId="77777777" w:rsidR="00654F9C" w:rsidRDefault="00654F9C" w:rsidP="00654F9C">
      <w:pPr>
        <w:ind w:firstLine="709"/>
        <w:jc w:val="both"/>
        <w:rPr>
          <w:sz w:val="28"/>
          <w:szCs w:val="28"/>
        </w:rPr>
      </w:pPr>
      <w:r w:rsidRPr="00654F9C">
        <w:rPr>
          <w:sz w:val="28"/>
          <w:szCs w:val="28"/>
        </w:rPr>
        <w:t xml:space="preserve">(+) 1 153,6 тыс. рублей – приобретение </w:t>
      </w:r>
      <w:proofErr w:type="spellStart"/>
      <w:r w:rsidRPr="00654F9C">
        <w:rPr>
          <w:sz w:val="28"/>
          <w:szCs w:val="28"/>
        </w:rPr>
        <w:t>инсинераторной</w:t>
      </w:r>
      <w:proofErr w:type="spellEnd"/>
      <w:r w:rsidRPr="00654F9C">
        <w:rPr>
          <w:sz w:val="28"/>
          <w:szCs w:val="28"/>
        </w:rPr>
        <w:t xml:space="preserve"> установки для д. </w:t>
      </w:r>
      <w:proofErr w:type="spellStart"/>
      <w:r w:rsidRPr="00654F9C">
        <w:rPr>
          <w:sz w:val="28"/>
          <w:szCs w:val="28"/>
        </w:rPr>
        <w:t>Чехломей</w:t>
      </w:r>
      <w:proofErr w:type="spellEnd"/>
      <w:r w:rsidRPr="00654F9C">
        <w:rPr>
          <w:sz w:val="28"/>
          <w:szCs w:val="28"/>
        </w:rPr>
        <w:t>.</w:t>
      </w:r>
    </w:p>
    <w:p w14:paraId="26C77965" w14:textId="0FDB7019" w:rsidR="00654F9C" w:rsidRDefault="00654F9C" w:rsidP="00654F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100 862,91 тыс. рублей – рекультивация земельного участка, расположенного в районе водозабора города Нижневартовска в водоохранной зоне р. </w:t>
      </w:r>
      <w:proofErr w:type="spellStart"/>
      <w:r>
        <w:rPr>
          <w:sz w:val="28"/>
          <w:szCs w:val="28"/>
        </w:rPr>
        <w:t>Вах</w:t>
      </w:r>
      <w:proofErr w:type="spellEnd"/>
      <w:r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</w:t>
      </w:r>
      <w:r w:rsidR="00A23248">
        <w:rPr>
          <w:sz w:val="28"/>
          <w:szCs w:val="28"/>
        </w:rPr>
        <w:t>.</w:t>
      </w:r>
    </w:p>
    <w:p w14:paraId="1DC9A661" w14:textId="660B1476" w:rsidR="007742D4" w:rsidRPr="007742D4" w:rsidRDefault="007742D4" w:rsidP="00654F9C">
      <w:pPr>
        <w:ind w:firstLine="709"/>
        <w:jc w:val="both"/>
        <w:rPr>
          <w:sz w:val="28"/>
          <w:szCs w:val="28"/>
          <w:highlight w:val="yellow"/>
        </w:rPr>
      </w:pPr>
      <w:r w:rsidRPr="007742D4">
        <w:rPr>
          <w:sz w:val="28"/>
          <w:szCs w:val="28"/>
        </w:rPr>
        <w:t xml:space="preserve">Кассовое исполнение расходов </w:t>
      </w:r>
      <w:r w:rsidR="00BD0929">
        <w:rPr>
          <w:sz w:val="28"/>
          <w:szCs w:val="28"/>
        </w:rPr>
        <w:t xml:space="preserve">за 12 месяцев </w:t>
      </w:r>
      <w:r w:rsidRPr="007742D4">
        <w:rPr>
          <w:sz w:val="28"/>
          <w:szCs w:val="28"/>
        </w:rPr>
        <w:t xml:space="preserve">2022 года составляет </w:t>
      </w:r>
      <w:r w:rsidR="00E35C20" w:rsidRPr="00E35C20">
        <w:rPr>
          <w:sz w:val="28"/>
          <w:szCs w:val="28"/>
        </w:rPr>
        <w:t>1 3</w:t>
      </w:r>
      <w:r w:rsidR="00BD0929">
        <w:rPr>
          <w:sz w:val="28"/>
          <w:szCs w:val="28"/>
        </w:rPr>
        <w:t>4</w:t>
      </w:r>
      <w:r w:rsidR="00E35C20" w:rsidRPr="00E35C20">
        <w:rPr>
          <w:sz w:val="28"/>
          <w:szCs w:val="28"/>
        </w:rPr>
        <w:t xml:space="preserve">6,2   </w:t>
      </w:r>
      <w:r w:rsidRPr="007742D4">
        <w:rPr>
          <w:sz w:val="28"/>
          <w:szCs w:val="28"/>
        </w:rPr>
        <w:t>тыс. рублей или 0,</w:t>
      </w:r>
      <w:r w:rsidR="00BD0929">
        <w:rPr>
          <w:sz w:val="28"/>
          <w:szCs w:val="28"/>
        </w:rPr>
        <w:t>8</w:t>
      </w:r>
      <w:r w:rsidRPr="007742D4">
        <w:rPr>
          <w:sz w:val="28"/>
          <w:szCs w:val="28"/>
        </w:rPr>
        <w:t xml:space="preserve"> % к уточненному плану года.</w:t>
      </w:r>
    </w:p>
    <w:p w14:paraId="3B6F3922" w14:textId="7230E9D4" w:rsidR="00BD0929" w:rsidRDefault="00BD0929" w:rsidP="007742D4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Переходящие остатки, местный бюджет:</w:t>
      </w:r>
      <w:r w:rsidRPr="00BD0929">
        <w:t xml:space="preserve"> </w:t>
      </w:r>
      <w:r w:rsidRPr="00BD0929">
        <w:rPr>
          <w:sz w:val="28"/>
          <w:szCs w:val="28"/>
        </w:rPr>
        <w:t>176 562,91 тыс. рублей</w:t>
      </w:r>
      <w:r w:rsidR="00B57430">
        <w:rPr>
          <w:sz w:val="28"/>
          <w:szCs w:val="28"/>
        </w:rPr>
        <w:t>*</w:t>
      </w:r>
    </w:p>
    <w:p w14:paraId="6939E838" w14:textId="77777777" w:rsidR="00BD0929" w:rsidRDefault="00BD0929" w:rsidP="007742D4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14:paraId="1C3AFBA1" w14:textId="58E0C090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7742D4">
        <w:rPr>
          <w:b/>
          <w:sz w:val="28"/>
          <w:szCs w:val="28"/>
        </w:rPr>
        <w:t xml:space="preserve">Исполнение по программе за </w:t>
      </w:r>
      <w:r w:rsidR="00BD0929">
        <w:rPr>
          <w:b/>
          <w:sz w:val="28"/>
          <w:szCs w:val="28"/>
        </w:rPr>
        <w:t xml:space="preserve">12 </w:t>
      </w:r>
      <w:proofErr w:type="gramStart"/>
      <w:r w:rsidR="00BD0929">
        <w:rPr>
          <w:b/>
          <w:sz w:val="28"/>
          <w:szCs w:val="28"/>
        </w:rPr>
        <w:t xml:space="preserve">месяцев </w:t>
      </w:r>
      <w:r w:rsidRPr="007742D4">
        <w:rPr>
          <w:b/>
          <w:sz w:val="28"/>
          <w:szCs w:val="28"/>
        </w:rPr>
        <w:t xml:space="preserve"> 2022</w:t>
      </w:r>
      <w:proofErr w:type="gramEnd"/>
      <w:r w:rsidRPr="007742D4">
        <w:rPr>
          <w:b/>
          <w:sz w:val="28"/>
          <w:szCs w:val="28"/>
        </w:rPr>
        <w:t xml:space="preserve"> года </w:t>
      </w:r>
    </w:p>
    <w:p w14:paraId="1DD40BBC" w14:textId="77777777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  <w:r w:rsidRPr="007742D4">
        <w:rPr>
          <w:sz w:val="28"/>
          <w:szCs w:val="28"/>
        </w:rPr>
        <w:t>тыс. рублей</w:t>
      </w:r>
    </w:p>
    <w:tbl>
      <w:tblPr>
        <w:tblW w:w="1009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7"/>
        <w:gridCol w:w="1417"/>
        <w:gridCol w:w="1163"/>
        <w:gridCol w:w="1531"/>
      </w:tblGrid>
      <w:tr w:rsidR="007742D4" w:rsidRPr="007742D4" w14:paraId="7D5774D7" w14:textId="77777777" w:rsidTr="008256FC">
        <w:tc>
          <w:tcPr>
            <w:tcW w:w="5987" w:type="dxa"/>
          </w:tcPr>
          <w:p w14:paraId="6AD2E045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Подпрограмма</w:t>
            </w:r>
          </w:p>
        </w:tc>
        <w:tc>
          <w:tcPr>
            <w:tcW w:w="1417" w:type="dxa"/>
          </w:tcPr>
          <w:p w14:paraId="36F2A104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План</w:t>
            </w:r>
          </w:p>
        </w:tc>
        <w:tc>
          <w:tcPr>
            <w:tcW w:w="1163" w:type="dxa"/>
          </w:tcPr>
          <w:p w14:paraId="1517EA4D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Исполнение</w:t>
            </w:r>
          </w:p>
        </w:tc>
        <w:tc>
          <w:tcPr>
            <w:tcW w:w="1531" w:type="dxa"/>
          </w:tcPr>
          <w:p w14:paraId="51844943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 xml:space="preserve">%  </w:t>
            </w:r>
          </w:p>
          <w:p w14:paraId="5AFB7F82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Исполнения</w:t>
            </w:r>
          </w:p>
        </w:tc>
      </w:tr>
      <w:tr w:rsidR="007742D4" w:rsidRPr="007742D4" w14:paraId="6A2FABF7" w14:textId="77777777" w:rsidTr="008256FC">
        <w:trPr>
          <w:trHeight w:val="625"/>
        </w:trPr>
        <w:tc>
          <w:tcPr>
            <w:tcW w:w="5987" w:type="dxa"/>
          </w:tcPr>
          <w:p w14:paraId="1F2A5B69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both"/>
            </w:pPr>
            <w:r w:rsidRPr="007742D4">
              <w:t>«Обеспечение экологической безопасности в Нижневартовском районе» в т.ч.:</w:t>
            </w:r>
          </w:p>
        </w:tc>
        <w:tc>
          <w:tcPr>
            <w:tcW w:w="1417" w:type="dxa"/>
            <w:vAlign w:val="center"/>
          </w:tcPr>
          <w:p w14:paraId="37019600" w14:textId="7338F184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177 909,1</w:t>
            </w:r>
          </w:p>
        </w:tc>
        <w:tc>
          <w:tcPr>
            <w:tcW w:w="1163" w:type="dxa"/>
            <w:vAlign w:val="center"/>
          </w:tcPr>
          <w:p w14:paraId="52E44315" w14:textId="7FA4E02C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1</w:t>
            </w:r>
            <w:r w:rsidR="00E35C20">
              <w:t> 3</w:t>
            </w:r>
            <w:r w:rsidR="00BD0929">
              <w:t>4</w:t>
            </w:r>
            <w:r w:rsidR="00E35C20">
              <w:t>6,2</w:t>
            </w:r>
          </w:p>
        </w:tc>
        <w:tc>
          <w:tcPr>
            <w:tcW w:w="1531" w:type="dxa"/>
            <w:vAlign w:val="center"/>
          </w:tcPr>
          <w:p w14:paraId="19EE689A" w14:textId="2225CA1C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0,</w:t>
            </w:r>
            <w:r w:rsidR="00BD0929">
              <w:t>8</w:t>
            </w:r>
          </w:p>
        </w:tc>
      </w:tr>
      <w:tr w:rsidR="007742D4" w:rsidRPr="007742D4" w14:paraId="40509F58" w14:textId="77777777" w:rsidTr="008256FC">
        <w:tc>
          <w:tcPr>
            <w:tcW w:w="5987" w:type="dxa"/>
          </w:tcPr>
          <w:p w14:paraId="41E522A2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7742D4">
              <w:rPr>
                <w:i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14:paraId="0E6E7D04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177 814,1</w:t>
            </w:r>
          </w:p>
        </w:tc>
        <w:tc>
          <w:tcPr>
            <w:tcW w:w="1163" w:type="dxa"/>
            <w:vAlign w:val="center"/>
          </w:tcPr>
          <w:p w14:paraId="3FBEC5F7" w14:textId="62A6685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1 2</w:t>
            </w:r>
            <w:r w:rsidR="00BD0929">
              <w:t>5</w:t>
            </w:r>
            <w:r w:rsidRPr="007742D4">
              <w:t>1,2</w:t>
            </w:r>
          </w:p>
        </w:tc>
        <w:tc>
          <w:tcPr>
            <w:tcW w:w="1531" w:type="dxa"/>
            <w:vAlign w:val="center"/>
          </w:tcPr>
          <w:p w14:paraId="14BD6176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0,7</w:t>
            </w:r>
          </w:p>
        </w:tc>
      </w:tr>
      <w:tr w:rsidR="007742D4" w:rsidRPr="007742D4" w14:paraId="311D633C" w14:textId="77777777" w:rsidTr="008256FC">
        <w:tc>
          <w:tcPr>
            <w:tcW w:w="5987" w:type="dxa"/>
          </w:tcPr>
          <w:p w14:paraId="6FFDC4A3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7742D4">
              <w:rPr>
                <w:i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14:paraId="756DA0F7" w14:textId="77777777" w:rsidR="007742D4" w:rsidRPr="007742D4" w:rsidRDefault="007742D4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7742D4">
              <w:t>95,0</w:t>
            </w:r>
          </w:p>
        </w:tc>
        <w:tc>
          <w:tcPr>
            <w:tcW w:w="1163" w:type="dxa"/>
            <w:vAlign w:val="center"/>
          </w:tcPr>
          <w:p w14:paraId="09C51866" w14:textId="018D2EA2" w:rsidR="007742D4" w:rsidRPr="007742D4" w:rsidRDefault="00E35C20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95,</w:t>
            </w:r>
            <w:r w:rsidR="007742D4" w:rsidRPr="007742D4">
              <w:t>0</w:t>
            </w:r>
          </w:p>
        </w:tc>
        <w:tc>
          <w:tcPr>
            <w:tcW w:w="1531" w:type="dxa"/>
            <w:vAlign w:val="center"/>
          </w:tcPr>
          <w:p w14:paraId="6945AD7C" w14:textId="2964EE9B" w:rsidR="007742D4" w:rsidRPr="007742D4" w:rsidRDefault="00E35C20" w:rsidP="007742D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100</w:t>
            </w:r>
          </w:p>
        </w:tc>
      </w:tr>
    </w:tbl>
    <w:p w14:paraId="4F74D1EF" w14:textId="77777777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14:paraId="4FA68F32" w14:textId="0F06AAFC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7742D4">
        <w:rPr>
          <w:b/>
          <w:sz w:val="28"/>
          <w:szCs w:val="28"/>
        </w:rPr>
        <w:t xml:space="preserve">Исполнение по видам расходов за </w:t>
      </w:r>
      <w:r w:rsidR="00BD0929">
        <w:rPr>
          <w:b/>
          <w:sz w:val="28"/>
          <w:szCs w:val="28"/>
        </w:rPr>
        <w:t xml:space="preserve">12 месяцев </w:t>
      </w:r>
      <w:r w:rsidRPr="007742D4">
        <w:rPr>
          <w:b/>
          <w:sz w:val="28"/>
          <w:szCs w:val="28"/>
        </w:rPr>
        <w:t>2022 года</w:t>
      </w:r>
    </w:p>
    <w:p w14:paraId="43D0550B" w14:textId="77777777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7742D4">
        <w:rPr>
          <w:sz w:val="28"/>
          <w:szCs w:val="28"/>
        </w:rPr>
        <w:t>тыс. рублей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7742D4" w:rsidRPr="007742D4" w14:paraId="387F9FE9" w14:textId="77777777" w:rsidTr="008256FC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14:paraId="2A5B65B5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F599B03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9C75C9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C5FACF6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7B2678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%</w:t>
            </w:r>
          </w:p>
        </w:tc>
      </w:tr>
      <w:tr w:rsidR="007742D4" w:rsidRPr="007742D4" w14:paraId="28EFE6E7" w14:textId="77777777" w:rsidTr="008256FC">
        <w:trPr>
          <w:trHeight w:val="390"/>
        </w:trPr>
        <w:tc>
          <w:tcPr>
            <w:tcW w:w="3545" w:type="dxa"/>
            <w:shd w:val="clear" w:color="auto" w:fill="auto"/>
            <w:hideMark/>
          </w:tcPr>
          <w:p w14:paraId="13269114" w14:textId="77777777" w:rsidR="007742D4" w:rsidRPr="007742D4" w:rsidRDefault="007742D4" w:rsidP="007742D4">
            <w:r w:rsidRPr="007742D4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998612A" w14:textId="0E9D3E4C" w:rsidR="007742D4" w:rsidRPr="007742D4" w:rsidRDefault="007742D4" w:rsidP="007742D4">
            <w:pPr>
              <w:keepNext/>
              <w:spacing w:after="60"/>
              <w:jc w:val="both"/>
              <w:outlineLvl w:val="3"/>
              <w:rPr>
                <w:bCs/>
              </w:rPr>
            </w:pPr>
            <w:r w:rsidRPr="007742D4">
              <w:rPr>
                <w:bCs/>
              </w:rPr>
              <w:t>244</w:t>
            </w:r>
            <w:r w:rsidR="008B4EE1">
              <w:rPr>
                <w:bCs/>
              </w:rPr>
              <w:t xml:space="preserve">, </w:t>
            </w:r>
            <w:r w:rsidRPr="007742D4">
              <w:rPr>
                <w:bCs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5D46B3C" w14:textId="77777777" w:rsidR="007742D4" w:rsidRPr="007742D4" w:rsidRDefault="007742D4" w:rsidP="007742D4">
            <w:pPr>
              <w:jc w:val="center"/>
              <w:rPr>
                <w:bCs/>
              </w:rPr>
            </w:pPr>
            <w:r w:rsidRPr="007742D4">
              <w:rPr>
                <w:bCs/>
              </w:rPr>
              <w:t>95,0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22DAF9" w14:textId="4E9C07AB" w:rsidR="007742D4" w:rsidRPr="007742D4" w:rsidRDefault="00E35C20" w:rsidP="007742D4">
            <w:pPr>
              <w:jc w:val="center"/>
              <w:rPr>
                <w:bCs/>
              </w:rPr>
            </w:pPr>
            <w:r>
              <w:rPr>
                <w:bCs/>
              </w:rPr>
              <w:t>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377E29" w14:textId="5004EC17" w:rsidR="007742D4" w:rsidRPr="007742D4" w:rsidRDefault="00E35C20" w:rsidP="007742D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7742D4" w:rsidRPr="007742D4">
              <w:rPr>
                <w:bCs/>
              </w:rPr>
              <w:t>0</w:t>
            </w:r>
          </w:p>
        </w:tc>
      </w:tr>
      <w:tr w:rsidR="007742D4" w:rsidRPr="007742D4" w14:paraId="3DB8450A" w14:textId="77777777" w:rsidTr="008256FC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1679F700" w14:textId="77777777" w:rsidR="007742D4" w:rsidRPr="007742D4" w:rsidRDefault="007742D4" w:rsidP="007742D4">
            <w:r w:rsidRPr="007742D4">
              <w:lastRenderedPageBreak/>
              <w:t>МКУ НВ района «Управление имущественными и земельными ресурсами»</w:t>
            </w:r>
          </w:p>
        </w:tc>
        <w:tc>
          <w:tcPr>
            <w:tcW w:w="2835" w:type="dxa"/>
            <w:shd w:val="clear" w:color="auto" w:fill="auto"/>
            <w:hideMark/>
          </w:tcPr>
          <w:p w14:paraId="60056EA0" w14:textId="77777777" w:rsidR="007742D4" w:rsidRPr="007742D4" w:rsidRDefault="007742D4" w:rsidP="007742D4">
            <w:pPr>
              <w:keepNext/>
              <w:spacing w:after="60"/>
              <w:jc w:val="both"/>
              <w:outlineLvl w:val="3"/>
              <w:rPr>
                <w:bCs/>
              </w:rPr>
            </w:pPr>
            <w:r w:rsidRPr="007742D4">
              <w:rPr>
                <w:bCs/>
              </w:rPr>
              <w:t>244; 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71CFBC" w14:textId="77777777" w:rsidR="007742D4" w:rsidRPr="007742D4" w:rsidRDefault="007742D4" w:rsidP="007742D4">
            <w:pPr>
              <w:jc w:val="center"/>
              <w:rPr>
                <w:bCs/>
              </w:rPr>
            </w:pPr>
            <w:r w:rsidRPr="007742D4">
              <w:rPr>
                <w:bCs/>
              </w:rPr>
              <w:t xml:space="preserve">177 716,5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3B3071" w14:textId="77777777" w:rsidR="007742D4" w:rsidRPr="007742D4" w:rsidRDefault="007742D4" w:rsidP="007742D4">
            <w:pPr>
              <w:jc w:val="center"/>
              <w:rPr>
                <w:bCs/>
              </w:rPr>
            </w:pPr>
            <w:r w:rsidRPr="007742D4">
              <w:rPr>
                <w:bCs/>
              </w:rPr>
              <w:t xml:space="preserve">1 153,6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BE5464" w14:textId="77777777" w:rsidR="007742D4" w:rsidRPr="007742D4" w:rsidRDefault="007742D4" w:rsidP="007742D4">
            <w:pPr>
              <w:jc w:val="center"/>
              <w:rPr>
                <w:bCs/>
              </w:rPr>
            </w:pPr>
            <w:r w:rsidRPr="007742D4">
              <w:rPr>
                <w:bCs/>
              </w:rPr>
              <w:t>0,65</w:t>
            </w:r>
          </w:p>
        </w:tc>
      </w:tr>
      <w:tr w:rsidR="007742D4" w:rsidRPr="007742D4" w14:paraId="171E5B9F" w14:textId="77777777" w:rsidTr="008256FC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613D59C3" w14:textId="77777777" w:rsidR="007742D4" w:rsidRPr="007742D4" w:rsidRDefault="007742D4" w:rsidP="007742D4"/>
          <w:p w14:paraId="09A97279" w14:textId="77777777" w:rsidR="007742D4" w:rsidRPr="007742D4" w:rsidRDefault="007742D4" w:rsidP="007742D4">
            <w:r w:rsidRPr="007742D4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14:paraId="44993D43" w14:textId="77777777" w:rsidR="007742D4" w:rsidRPr="007742D4" w:rsidRDefault="007742D4" w:rsidP="007742D4">
            <w:pPr>
              <w:keepNext/>
              <w:spacing w:after="60"/>
              <w:jc w:val="both"/>
              <w:outlineLvl w:val="3"/>
              <w:rPr>
                <w:bCs/>
              </w:rPr>
            </w:pPr>
            <w:r w:rsidRPr="007742D4">
              <w:rPr>
                <w:bCs/>
              </w:rPr>
              <w:t>622; 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CFFABF" w14:textId="77777777" w:rsidR="007742D4" w:rsidRPr="007742D4" w:rsidRDefault="007742D4" w:rsidP="007742D4">
            <w:pPr>
              <w:jc w:val="center"/>
            </w:pPr>
            <w:r w:rsidRPr="007742D4"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D34F32" w14:textId="08294896" w:rsidR="007742D4" w:rsidRPr="007742D4" w:rsidRDefault="00BD0929" w:rsidP="007742D4">
            <w:pPr>
              <w:jc w:val="center"/>
            </w:pPr>
            <w:r>
              <w:t>7</w:t>
            </w:r>
            <w:r w:rsidR="007742D4" w:rsidRPr="007742D4"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21AE4" w14:textId="75755086" w:rsidR="007742D4" w:rsidRPr="007742D4" w:rsidRDefault="00BD0929" w:rsidP="007742D4">
            <w:pPr>
              <w:jc w:val="center"/>
            </w:pPr>
            <w:r>
              <w:t>100</w:t>
            </w:r>
          </w:p>
        </w:tc>
      </w:tr>
      <w:tr w:rsidR="007742D4" w:rsidRPr="007742D4" w14:paraId="79F80370" w14:textId="77777777" w:rsidTr="008256FC">
        <w:trPr>
          <w:trHeight w:val="321"/>
        </w:trPr>
        <w:tc>
          <w:tcPr>
            <w:tcW w:w="3545" w:type="dxa"/>
            <w:shd w:val="clear" w:color="auto" w:fill="auto"/>
            <w:hideMark/>
          </w:tcPr>
          <w:p w14:paraId="02AD9E7C" w14:textId="77777777" w:rsidR="007742D4" w:rsidRPr="007742D4" w:rsidRDefault="007742D4" w:rsidP="007742D4"/>
          <w:p w14:paraId="59A5A59B" w14:textId="77777777" w:rsidR="007742D4" w:rsidRPr="007742D4" w:rsidRDefault="007742D4" w:rsidP="007742D4">
            <w:r w:rsidRPr="007742D4">
              <w:t>Управление культуры и спорта</w:t>
            </w:r>
          </w:p>
        </w:tc>
        <w:tc>
          <w:tcPr>
            <w:tcW w:w="2835" w:type="dxa"/>
            <w:shd w:val="clear" w:color="auto" w:fill="auto"/>
            <w:hideMark/>
          </w:tcPr>
          <w:p w14:paraId="42CF0BBE" w14:textId="77777777" w:rsidR="007742D4" w:rsidRPr="007742D4" w:rsidRDefault="007742D4" w:rsidP="007742D4">
            <w:pPr>
              <w:keepNext/>
              <w:spacing w:after="60"/>
              <w:outlineLvl w:val="3"/>
              <w:rPr>
                <w:bCs/>
              </w:rPr>
            </w:pPr>
            <w:r w:rsidRPr="007742D4">
              <w:rPr>
                <w:bCs/>
              </w:rPr>
              <w:t>622; 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02601A" w14:textId="77777777" w:rsidR="007742D4" w:rsidRPr="007742D4" w:rsidRDefault="007742D4" w:rsidP="007742D4">
            <w:pPr>
              <w:jc w:val="center"/>
            </w:pPr>
            <w:r w:rsidRPr="007742D4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2D8463" w14:textId="77777777" w:rsidR="007742D4" w:rsidRPr="007742D4" w:rsidRDefault="007742D4" w:rsidP="007742D4">
            <w:pPr>
              <w:jc w:val="center"/>
            </w:pPr>
            <w:r w:rsidRPr="007742D4"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3C939F" w14:textId="77777777" w:rsidR="007742D4" w:rsidRPr="007742D4" w:rsidRDefault="007742D4" w:rsidP="007742D4">
            <w:pPr>
              <w:jc w:val="center"/>
            </w:pPr>
            <w:r w:rsidRPr="007742D4">
              <w:t>100</w:t>
            </w:r>
          </w:p>
        </w:tc>
      </w:tr>
      <w:tr w:rsidR="007742D4" w:rsidRPr="007742D4" w14:paraId="7EDD1F48" w14:textId="77777777" w:rsidTr="008256FC">
        <w:trPr>
          <w:trHeight w:val="321"/>
        </w:trPr>
        <w:tc>
          <w:tcPr>
            <w:tcW w:w="3545" w:type="dxa"/>
            <w:shd w:val="clear" w:color="auto" w:fill="auto"/>
            <w:vAlign w:val="center"/>
          </w:tcPr>
          <w:p w14:paraId="3AA8E73C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BBB2E6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7CB140C" w14:textId="77777777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177 909,13</w:t>
            </w:r>
          </w:p>
        </w:tc>
        <w:tc>
          <w:tcPr>
            <w:tcW w:w="1275" w:type="dxa"/>
            <w:vAlign w:val="center"/>
          </w:tcPr>
          <w:p w14:paraId="54CCD8D0" w14:textId="0A613A2A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1</w:t>
            </w:r>
            <w:r w:rsidR="00E35C20">
              <w:rPr>
                <w:b/>
                <w:bCs/>
              </w:rPr>
              <w:t> 3</w:t>
            </w:r>
            <w:r w:rsidR="00B57430">
              <w:rPr>
                <w:b/>
                <w:bCs/>
              </w:rPr>
              <w:t>4</w:t>
            </w:r>
            <w:r w:rsidR="00E35C20">
              <w:rPr>
                <w:b/>
                <w:bCs/>
              </w:rPr>
              <w:t>6,2</w:t>
            </w:r>
          </w:p>
        </w:tc>
        <w:tc>
          <w:tcPr>
            <w:tcW w:w="993" w:type="dxa"/>
            <w:vAlign w:val="center"/>
          </w:tcPr>
          <w:p w14:paraId="51A69634" w14:textId="6273D993" w:rsidR="007742D4" w:rsidRPr="007742D4" w:rsidRDefault="007742D4" w:rsidP="007742D4">
            <w:pPr>
              <w:jc w:val="center"/>
              <w:rPr>
                <w:b/>
                <w:bCs/>
              </w:rPr>
            </w:pPr>
            <w:r w:rsidRPr="007742D4">
              <w:rPr>
                <w:b/>
                <w:bCs/>
              </w:rPr>
              <w:t>0,</w:t>
            </w:r>
            <w:r w:rsidR="00BD0929">
              <w:rPr>
                <w:b/>
                <w:bCs/>
              </w:rPr>
              <w:t>8</w:t>
            </w:r>
          </w:p>
        </w:tc>
      </w:tr>
    </w:tbl>
    <w:p w14:paraId="73F6D9BA" w14:textId="77777777" w:rsidR="007742D4" w:rsidRPr="007742D4" w:rsidRDefault="007742D4" w:rsidP="007742D4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i/>
          <w:sz w:val="28"/>
          <w:szCs w:val="28"/>
        </w:rPr>
      </w:pPr>
      <w:r w:rsidRPr="007742D4">
        <w:rPr>
          <w:noProof/>
          <w:sz w:val="28"/>
          <w:szCs w:val="28"/>
        </w:rPr>
        <w:drawing>
          <wp:inline distT="0" distB="0" distL="0" distR="0" wp14:anchorId="30FEC812" wp14:editId="118F3462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7742D4">
        <w:rPr>
          <w:sz w:val="28"/>
          <w:szCs w:val="28"/>
        </w:rPr>
        <w:br w:type="textWrapping" w:clear="all"/>
      </w:r>
    </w:p>
    <w:p w14:paraId="600B97EC" w14:textId="77777777" w:rsidR="007742D4" w:rsidRPr="007742D4" w:rsidRDefault="007742D4" w:rsidP="007742D4">
      <w:pPr>
        <w:ind w:firstLine="709"/>
        <w:jc w:val="both"/>
        <w:rPr>
          <w:i/>
          <w:sz w:val="28"/>
          <w:szCs w:val="28"/>
        </w:rPr>
      </w:pPr>
      <w:r w:rsidRPr="007742D4">
        <w:rPr>
          <w:i/>
          <w:sz w:val="28"/>
          <w:szCs w:val="28"/>
        </w:rPr>
        <w:t>Выделенные средства направлены на реализацию основных мероприятий:</w:t>
      </w:r>
    </w:p>
    <w:p w14:paraId="37D0338B" w14:textId="77777777" w:rsidR="007742D4" w:rsidRPr="007742D4" w:rsidRDefault="007742D4" w:rsidP="007742D4">
      <w:pPr>
        <w:ind w:firstLine="709"/>
        <w:jc w:val="both"/>
        <w:rPr>
          <w:sz w:val="28"/>
          <w:szCs w:val="28"/>
        </w:rPr>
      </w:pPr>
      <w:r w:rsidRPr="007742D4">
        <w:rPr>
          <w:sz w:val="28"/>
          <w:szCs w:val="28"/>
        </w:rPr>
        <w:t>экологическое просвещение населения на территории района;</w:t>
      </w:r>
    </w:p>
    <w:p w14:paraId="49562A2C" w14:textId="77777777" w:rsidR="007742D4" w:rsidRPr="007742D4" w:rsidRDefault="007742D4" w:rsidP="007742D4">
      <w:pPr>
        <w:ind w:firstLine="709"/>
        <w:jc w:val="both"/>
        <w:rPr>
          <w:sz w:val="28"/>
          <w:szCs w:val="28"/>
        </w:rPr>
      </w:pPr>
      <w:r w:rsidRPr="007742D4">
        <w:rPr>
          <w:sz w:val="28"/>
          <w:szCs w:val="28"/>
        </w:rPr>
        <w:t xml:space="preserve">обеспечение регулирования деятельности по обращению с твердыми коммунальными отходами; </w:t>
      </w:r>
    </w:p>
    <w:p w14:paraId="099CA930" w14:textId="17822F86" w:rsidR="007742D4" w:rsidRDefault="007742D4" w:rsidP="007742D4">
      <w:pPr>
        <w:ind w:firstLine="709"/>
        <w:jc w:val="both"/>
        <w:rPr>
          <w:sz w:val="28"/>
          <w:szCs w:val="28"/>
        </w:rPr>
      </w:pPr>
      <w:r w:rsidRPr="007742D4">
        <w:rPr>
          <w:sz w:val="28"/>
          <w:szCs w:val="28"/>
        </w:rPr>
        <w:t>снижение негативного воздействия на окружающую среду.</w:t>
      </w:r>
    </w:p>
    <w:p w14:paraId="7865E0D9" w14:textId="776FD55F" w:rsidR="00B57430" w:rsidRDefault="00B57430" w:rsidP="007742D4">
      <w:pPr>
        <w:ind w:firstLine="709"/>
        <w:jc w:val="both"/>
        <w:rPr>
          <w:sz w:val="28"/>
          <w:szCs w:val="28"/>
        </w:rPr>
      </w:pPr>
    </w:p>
    <w:p w14:paraId="66CF09BE" w14:textId="6BBDBD64" w:rsidR="00B57430" w:rsidRDefault="00B57430" w:rsidP="00B574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финансирование предусмотрено на реализацию мероприятия </w:t>
      </w:r>
      <w:r w:rsidRPr="00B57430">
        <w:rPr>
          <w:sz w:val="28"/>
          <w:szCs w:val="28"/>
        </w:rPr>
        <w:t xml:space="preserve">«Рекультивация земельного участка, расположенного в районе водозабора города Нижневартовска в водоохранной зоне р. </w:t>
      </w:r>
      <w:proofErr w:type="spellStart"/>
      <w:r w:rsidRPr="00B57430">
        <w:rPr>
          <w:sz w:val="28"/>
          <w:szCs w:val="28"/>
        </w:rPr>
        <w:t>Вах</w:t>
      </w:r>
      <w:proofErr w:type="spellEnd"/>
      <w:r w:rsidRPr="00B57430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86:04:0000001:595»</w:t>
      </w:r>
      <w:r>
        <w:rPr>
          <w:sz w:val="28"/>
          <w:szCs w:val="28"/>
        </w:rPr>
        <w:t>.</w:t>
      </w:r>
    </w:p>
    <w:p w14:paraId="2FB5AE1E" w14:textId="57A1AAD7" w:rsidR="00B57430" w:rsidRPr="00B57430" w:rsidRDefault="00B57430" w:rsidP="00B574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Обязанность рекультивации земельного участка возложена на администрацию района Решением Суда. С целью реализации мероприятия </w:t>
      </w:r>
      <w:r w:rsidRPr="00B57430">
        <w:rPr>
          <w:sz w:val="28"/>
          <w:szCs w:val="28"/>
        </w:rPr>
        <w:t xml:space="preserve">01.07.2022 размещено извещение о проведении открытого конкурса в электронной форме на выполнение </w:t>
      </w:r>
      <w:proofErr w:type="spellStart"/>
      <w:r w:rsidRPr="00B57430">
        <w:rPr>
          <w:sz w:val="28"/>
          <w:szCs w:val="28"/>
        </w:rPr>
        <w:t>рекультивационных</w:t>
      </w:r>
      <w:proofErr w:type="spellEnd"/>
      <w:r w:rsidRPr="00B57430">
        <w:rPr>
          <w:sz w:val="28"/>
          <w:szCs w:val="28"/>
        </w:rPr>
        <w:t xml:space="preserve"> работ (0187300010322000303), протоколом от 28.07.2023 определен победитель – ООО «Сити Билдинг» г. Екатеринбург.</w:t>
      </w:r>
    </w:p>
    <w:p w14:paraId="67E5848C" w14:textId="77777777" w:rsidR="00B57430" w:rsidRPr="00B57430" w:rsidRDefault="00B57430" w:rsidP="00B57430">
      <w:pPr>
        <w:ind w:firstLine="709"/>
        <w:jc w:val="both"/>
        <w:rPr>
          <w:sz w:val="28"/>
          <w:szCs w:val="28"/>
        </w:rPr>
      </w:pPr>
      <w:r w:rsidRPr="00B57430">
        <w:rPr>
          <w:sz w:val="28"/>
          <w:szCs w:val="28"/>
        </w:rPr>
        <w:t>04.08.2022 Комиссией УФАС по ХМАО-Югре администрации Нижневартовского района и МКУ НВР «</w:t>
      </w:r>
      <w:proofErr w:type="spellStart"/>
      <w:r w:rsidRPr="00B57430">
        <w:rPr>
          <w:sz w:val="28"/>
          <w:szCs w:val="28"/>
        </w:rPr>
        <w:t>УИиЗР</w:t>
      </w:r>
      <w:proofErr w:type="spellEnd"/>
      <w:r w:rsidRPr="00B57430">
        <w:rPr>
          <w:sz w:val="28"/>
          <w:szCs w:val="28"/>
        </w:rPr>
        <w:t>» было выдано предписание об отмене ре</w:t>
      </w:r>
      <w:r w:rsidRPr="00B57430">
        <w:rPr>
          <w:sz w:val="28"/>
          <w:szCs w:val="28"/>
        </w:rPr>
        <w:lastRenderedPageBreak/>
        <w:t xml:space="preserve">зультатов конкурса и </w:t>
      </w:r>
      <w:proofErr w:type="gramStart"/>
      <w:r w:rsidRPr="00B57430">
        <w:rPr>
          <w:sz w:val="28"/>
          <w:szCs w:val="28"/>
        </w:rPr>
        <w:t>отмене  проведения</w:t>
      </w:r>
      <w:proofErr w:type="gramEnd"/>
      <w:r w:rsidRPr="00B57430">
        <w:rPr>
          <w:sz w:val="28"/>
          <w:szCs w:val="28"/>
        </w:rPr>
        <w:t xml:space="preserve"> закупки до получения нового заключения государственной экологической экспертизы на объект в связи  с  жалобой, поданной ООО «</w:t>
      </w:r>
      <w:proofErr w:type="spellStart"/>
      <w:r w:rsidRPr="00B57430">
        <w:rPr>
          <w:sz w:val="28"/>
          <w:szCs w:val="28"/>
        </w:rPr>
        <w:t>Эконадзор</w:t>
      </w:r>
      <w:proofErr w:type="spellEnd"/>
      <w:r w:rsidRPr="00B57430">
        <w:rPr>
          <w:sz w:val="28"/>
          <w:szCs w:val="28"/>
        </w:rPr>
        <w:t>».</w:t>
      </w:r>
    </w:p>
    <w:p w14:paraId="6B1ACBEB" w14:textId="77777777" w:rsidR="00B57430" w:rsidRPr="00B57430" w:rsidRDefault="00B57430" w:rsidP="00B57430">
      <w:pPr>
        <w:ind w:firstLine="709"/>
        <w:jc w:val="both"/>
        <w:rPr>
          <w:sz w:val="28"/>
          <w:szCs w:val="28"/>
        </w:rPr>
      </w:pPr>
      <w:r w:rsidRPr="00B57430">
        <w:rPr>
          <w:sz w:val="28"/>
          <w:szCs w:val="28"/>
        </w:rPr>
        <w:t>Администрация Нижневартовского района и МКУ НВР «</w:t>
      </w:r>
      <w:proofErr w:type="spellStart"/>
      <w:r w:rsidRPr="00B57430">
        <w:rPr>
          <w:sz w:val="28"/>
          <w:szCs w:val="28"/>
        </w:rPr>
        <w:t>УИиЗР</w:t>
      </w:r>
      <w:proofErr w:type="spellEnd"/>
      <w:r w:rsidRPr="00B57430">
        <w:rPr>
          <w:sz w:val="28"/>
          <w:szCs w:val="28"/>
        </w:rPr>
        <w:t xml:space="preserve">» обратились в Арбитражный суд Ханты-Мансийского автономного округа – Югры с заявлениями о признании предписания УФАС по ХМАО-Югре незаконным. </w:t>
      </w:r>
    </w:p>
    <w:p w14:paraId="7E0DE722" w14:textId="77777777" w:rsidR="00B57430" w:rsidRPr="00B57430" w:rsidRDefault="00B57430" w:rsidP="00B57430">
      <w:pPr>
        <w:ind w:firstLine="709"/>
        <w:jc w:val="both"/>
        <w:rPr>
          <w:sz w:val="28"/>
          <w:szCs w:val="28"/>
        </w:rPr>
      </w:pPr>
      <w:r w:rsidRPr="00B57430">
        <w:rPr>
          <w:sz w:val="28"/>
          <w:szCs w:val="28"/>
        </w:rPr>
        <w:t>Арбитражный суд Ханты-Мансийского автономного округа – Югры приостановил действие предписания УФАС по ХМАО-Югре от 04.08.2022 до вступления в законную силу решения суда по настоящему делу.</w:t>
      </w:r>
    </w:p>
    <w:p w14:paraId="18599720" w14:textId="766911CA" w:rsidR="00B57430" w:rsidRDefault="00B57430" w:rsidP="00B57430">
      <w:pPr>
        <w:ind w:firstLine="709"/>
        <w:jc w:val="both"/>
        <w:rPr>
          <w:sz w:val="28"/>
          <w:szCs w:val="28"/>
        </w:rPr>
      </w:pPr>
      <w:r w:rsidRPr="00B57430">
        <w:rPr>
          <w:sz w:val="28"/>
          <w:szCs w:val="28"/>
        </w:rPr>
        <w:t>Определением Восьмого арбитражного апелляционного суда от 29.11.2022 назначена судебная экспертиза по рассматриваемому делу (№ А75-18501/2021) сроком до 06.02.2023.  Экспертизу проводит федеральное государственное бюджетное учреждение высшего образования «Самарский государственный технический университет».  Производство по делу приостановлено до проведения судебной экспертизы.</w:t>
      </w:r>
    </w:p>
    <w:p w14:paraId="78DA37B9" w14:textId="6698A1AD" w:rsidR="00B57430" w:rsidRDefault="00B57430" w:rsidP="007742D4">
      <w:pPr>
        <w:ind w:firstLine="709"/>
        <w:jc w:val="both"/>
        <w:rPr>
          <w:sz w:val="28"/>
          <w:szCs w:val="28"/>
        </w:rPr>
      </w:pPr>
    </w:p>
    <w:p w14:paraId="087F523A" w14:textId="77777777" w:rsidR="00B57430" w:rsidRPr="007742D4" w:rsidRDefault="00B57430" w:rsidP="007742D4">
      <w:pPr>
        <w:ind w:firstLine="709"/>
        <w:jc w:val="both"/>
        <w:rPr>
          <w:sz w:val="28"/>
          <w:szCs w:val="28"/>
        </w:rPr>
      </w:pPr>
    </w:p>
    <w:p w14:paraId="5A1349B0" w14:textId="77777777" w:rsidR="007742D4" w:rsidRPr="007742D4" w:rsidRDefault="007742D4" w:rsidP="007742D4">
      <w:pPr>
        <w:ind w:firstLine="709"/>
        <w:jc w:val="both"/>
        <w:rPr>
          <w:color w:val="FF0000"/>
          <w:sz w:val="28"/>
          <w:szCs w:val="28"/>
        </w:rPr>
      </w:pPr>
    </w:p>
    <w:p w14:paraId="51D8D515" w14:textId="77777777" w:rsidR="007742D4" w:rsidRDefault="007742D4" w:rsidP="002B460F">
      <w:pPr>
        <w:jc w:val="center"/>
        <w:rPr>
          <w:b/>
          <w:bCs/>
          <w:sz w:val="28"/>
          <w:szCs w:val="28"/>
        </w:rPr>
      </w:pPr>
    </w:p>
    <w:p w14:paraId="167BE869" w14:textId="77777777" w:rsidR="007742D4" w:rsidRDefault="007742D4" w:rsidP="002B460F">
      <w:pPr>
        <w:jc w:val="center"/>
        <w:rPr>
          <w:b/>
          <w:bCs/>
          <w:sz w:val="28"/>
          <w:szCs w:val="28"/>
        </w:rPr>
      </w:pPr>
    </w:p>
    <w:p w14:paraId="68A927BB" w14:textId="77777777" w:rsidR="007742D4" w:rsidRDefault="007742D4" w:rsidP="002B460F">
      <w:pPr>
        <w:jc w:val="center"/>
        <w:rPr>
          <w:b/>
          <w:bCs/>
          <w:sz w:val="28"/>
          <w:szCs w:val="28"/>
        </w:rPr>
      </w:pPr>
    </w:p>
    <w:p w14:paraId="346CE06F" w14:textId="77777777" w:rsidR="007742D4" w:rsidRDefault="007742D4" w:rsidP="002B460F">
      <w:pPr>
        <w:jc w:val="center"/>
        <w:rPr>
          <w:b/>
          <w:bCs/>
          <w:sz w:val="28"/>
          <w:szCs w:val="28"/>
        </w:rPr>
      </w:pPr>
    </w:p>
    <w:sectPr w:rsidR="007742D4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D9F38" w14:textId="77777777" w:rsidR="002C747E" w:rsidRDefault="002C747E">
      <w:r>
        <w:separator/>
      </w:r>
    </w:p>
  </w:endnote>
  <w:endnote w:type="continuationSeparator" w:id="0">
    <w:p w14:paraId="7F8C7E16" w14:textId="77777777" w:rsidR="002C747E" w:rsidRDefault="002C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4A031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725E74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175F1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CDC3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4EF8AB5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DF3B" w14:textId="77777777" w:rsidR="002C747E" w:rsidRDefault="002C747E">
      <w:r>
        <w:separator/>
      </w:r>
    </w:p>
  </w:footnote>
  <w:footnote w:type="continuationSeparator" w:id="0">
    <w:p w14:paraId="13732B67" w14:textId="77777777" w:rsidR="002C747E" w:rsidRDefault="002C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68EA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1378A4B0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E00EA" w14:textId="77777777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22AE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3AB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4F9C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742D4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4EE1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1B4E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49C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248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57430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0929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22AE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5C20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F868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12 месяцев </a:t>
            </a:r>
          </a:p>
          <a:p>
            <a:pPr>
              <a:defRPr/>
            </a:pPr>
            <a:r>
              <a:rPr lang="ru-RU"/>
              <a:t>2022  года, тыс. рублей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177909.1</c:v>
                </c:pt>
                <c:pt idx="1">
                  <c:v>1346.2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F62-41E1-9E5A-67A2B9EDDD4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AF62-41E1-9E5A-67A2B9EDDD4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AF62-41E1-9E5A-67A2B9EDDD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96984008"/>
        <c:axId val="296984400"/>
      </c:barChart>
      <c:catAx>
        <c:axId val="296984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6984400"/>
        <c:crosses val="autoZero"/>
        <c:auto val="1"/>
        <c:lblAlgn val="ctr"/>
        <c:lblOffset val="100"/>
        <c:noMultiLvlLbl val="0"/>
      </c:catAx>
      <c:valAx>
        <c:axId val="296984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69840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0A868-CF9A-40A5-B831-FE50F9F1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548</Words>
  <Characters>3882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Ефремова Владлена Михайловна</cp:lastModifiedBy>
  <cp:revision>5</cp:revision>
  <cp:lastPrinted>2019-05-14T11:02:00Z</cp:lastPrinted>
  <dcterms:created xsi:type="dcterms:W3CDTF">2023-01-11T10:19:00Z</dcterms:created>
  <dcterms:modified xsi:type="dcterms:W3CDTF">2023-02-07T07:09:00Z</dcterms:modified>
</cp:coreProperties>
</file>